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1E" w:rsidRPr="001C48F0" w:rsidRDefault="003D161E" w:rsidP="003D161E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es-AR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345CEC">
        <w:rPr>
          <w:rFonts w:ascii="Arial" w:eastAsia="Times New Roman" w:hAnsi="Arial" w:cs="Arial"/>
          <w:color w:val="000000"/>
          <w:kern w:val="36"/>
          <w:sz w:val="62"/>
          <w:szCs w:val="62"/>
          <w:lang w:eastAsia="es-AR"/>
          <w14:glow w14:rad="139700">
            <w14:schemeClr w14:val="accent2">
              <w14:alpha w14:val="60000"/>
              <w14:satMod w14:val="175000"/>
            </w14:schemeClr>
          </w14:glow>
        </w:rPr>
        <w:t>Aprender en casa en tiempos de Coronavirus…</w:t>
      </w:r>
      <w:r w:rsidR="001C48F0" w:rsidRPr="001C48F0">
        <w:rPr>
          <w:rFonts w:ascii="Arial" w:eastAsia="Times New Roman" w:hAnsi="Arial" w:cs="Arial"/>
          <w:color w:val="000000"/>
          <w:kern w:val="36"/>
          <w:sz w:val="36"/>
          <w:szCs w:val="36"/>
          <w:lang w:eastAsia="es-AR"/>
          <w14:glow w14:rad="139700">
            <w14:schemeClr w14:val="accent5">
              <w14:alpha w14:val="60000"/>
              <w14:satMod w14:val="175000"/>
            </w14:schemeClr>
          </w14:glow>
        </w:rPr>
        <w:t>Sugerencias psicopedagógicas para organizarnos mejor…</w:t>
      </w:r>
    </w:p>
    <w:p w:rsidR="003D161E" w:rsidRDefault="00345CEC" w:rsidP="001C48F0">
      <w:pPr>
        <w:spacing w:after="0" w:line="525" w:lineRule="atLeast"/>
        <w:jc w:val="center"/>
        <w:rPr>
          <w:rFonts w:ascii="Arial" w:eastAsia="Times New Roman" w:hAnsi="Arial" w:cs="Arial"/>
          <w:b/>
          <w:bCs/>
          <w:color w:val="993366"/>
          <w:sz w:val="27"/>
          <w:szCs w:val="27"/>
          <w:u w:val="single"/>
          <w:lang w:eastAsia="es-AR"/>
        </w:rPr>
      </w:pPr>
      <w:r>
        <w:rPr>
          <w:noProof/>
          <w:lang w:eastAsia="es-AR"/>
        </w:rPr>
        <w:drawing>
          <wp:inline distT="0" distB="0" distL="0" distR="0" wp14:anchorId="7BFD2FAF" wp14:editId="3B1B431D">
            <wp:extent cx="3275875" cy="1895475"/>
            <wp:effectExtent l="0" t="0" r="1270" b="0"/>
            <wp:docPr id="19" name="Imagen 19" descr="Extraescolares sí, pero con sentido común - La Opinión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escolares sí, pero con sentido común - La Opinión de Mál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61E" w:rsidRPr="00607884" w:rsidRDefault="003D161E" w:rsidP="00345CEC">
      <w:pPr>
        <w:spacing w:after="0" w:line="525" w:lineRule="atLeast"/>
        <w:jc w:val="right"/>
        <w:rPr>
          <w:rFonts w:ascii="Arial" w:eastAsia="Times New Roman" w:hAnsi="Arial" w:cs="Arial"/>
          <w:color w:val="3A3A3A"/>
          <w:sz w:val="27"/>
          <w:szCs w:val="27"/>
          <w:lang w:eastAsia="es-AR"/>
        </w:rPr>
      </w:pPr>
    </w:p>
    <w:p w:rsidR="008767EE" w:rsidRDefault="003D161E" w:rsidP="008767EE">
      <w:pPr>
        <w:pStyle w:val="Prrafodelista"/>
        <w:numPr>
          <w:ilvl w:val="0"/>
          <w:numId w:val="5"/>
        </w:numPr>
        <w:spacing w:after="0" w:line="525" w:lineRule="atLeast"/>
        <w:rPr>
          <w:rFonts w:ascii="Arial Rounded MT Bold" w:hAnsi="Arial Rounded MT Bold"/>
          <w:color w:val="FFC000"/>
          <w:sz w:val="28"/>
          <w:szCs w:val="28"/>
          <w:shd w:val="clear" w:color="auto" w:fill="FFFFFF"/>
        </w:rPr>
      </w:pPr>
      <w:r w:rsidRPr="008767EE">
        <w:rPr>
          <w:rFonts w:ascii="Arial Rounded MT Bold" w:hAnsi="Arial Rounded MT Bold"/>
          <w:color w:val="0070C0"/>
          <w:sz w:val="28"/>
          <w:szCs w:val="28"/>
          <w:shd w:val="clear" w:color="auto" w:fill="FFFFFF"/>
        </w:rPr>
        <w:t xml:space="preserve">Estos días sin clases nos plantean el </w:t>
      </w:r>
      <w:r w:rsidRPr="008767EE">
        <w:rPr>
          <w:rFonts w:ascii="Arial Rounded MT Bold" w:hAnsi="Arial Rounded MT Bold"/>
          <w:b/>
          <w:color w:val="0070C0"/>
          <w:sz w:val="28"/>
          <w:szCs w:val="28"/>
          <w:highlight w:val="cyan"/>
          <w:u w:val="single"/>
          <w:shd w:val="clear" w:color="auto" w:fill="FFFFFF"/>
        </w:rPr>
        <w:t xml:space="preserve">desafío </w:t>
      </w:r>
      <w:r w:rsidRPr="008767EE">
        <w:rPr>
          <w:rFonts w:ascii="Arial Rounded MT Bold" w:hAnsi="Arial Rounded MT Bold"/>
          <w:color w:val="0070C0"/>
          <w:sz w:val="28"/>
          <w:szCs w:val="28"/>
          <w:highlight w:val="cyan"/>
          <w:shd w:val="clear" w:color="auto" w:fill="FFFFFF"/>
        </w:rPr>
        <w:t xml:space="preserve">y también la </w:t>
      </w:r>
      <w:r w:rsidRPr="008767EE">
        <w:rPr>
          <w:rFonts w:ascii="Arial Rounded MT Bold" w:hAnsi="Arial Rounded MT Bold"/>
          <w:b/>
          <w:color w:val="0070C0"/>
          <w:sz w:val="28"/>
          <w:szCs w:val="28"/>
          <w:highlight w:val="cyan"/>
          <w:u w:val="single"/>
          <w:shd w:val="clear" w:color="auto" w:fill="FFFFFF"/>
        </w:rPr>
        <w:t>oportunidad</w:t>
      </w:r>
      <w:r w:rsidRPr="008767EE">
        <w:rPr>
          <w:rFonts w:ascii="Arial Rounded MT Bold" w:hAnsi="Arial Rounded MT Bold"/>
          <w:b/>
          <w:color w:val="0070C0"/>
          <w:sz w:val="28"/>
          <w:szCs w:val="28"/>
          <w:u w:val="single"/>
          <w:shd w:val="clear" w:color="auto" w:fill="FFFFFF"/>
        </w:rPr>
        <w:t xml:space="preserve"> </w:t>
      </w:r>
      <w:r w:rsidRPr="008767EE">
        <w:rPr>
          <w:rFonts w:ascii="Arial Rounded MT Bold" w:hAnsi="Arial Rounded MT Bold"/>
          <w:color w:val="0070C0"/>
          <w:sz w:val="28"/>
          <w:szCs w:val="28"/>
          <w:shd w:val="clear" w:color="auto" w:fill="FFFFFF"/>
        </w:rPr>
        <w:t>de encontrar nuevos modos de estar juntos y aprender en casa</w:t>
      </w:r>
      <w:r w:rsidRPr="008767EE">
        <w:rPr>
          <w:rFonts w:ascii="Arial Rounded MT Bold" w:hAnsi="Arial Rounded MT Bold"/>
          <w:color w:val="FFC000"/>
          <w:sz w:val="28"/>
          <w:szCs w:val="28"/>
          <w:shd w:val="clear" w:color="auto" w:fill="FFFFFF"/>
        </w:rPr>
        <w:t>.</w:t>
      </w:r>
    </w:p>
    <w:p w:rsidR="008767EE" w:rsidRPr="008767EE" w:rsidRDefault="008767EE" w:rsidP="008767EE">
      <w:pPr>
        <w:pStyle w:val="Prrafodelista"/>
        <w:spacing w:after="0" w:line="525" w:lineRule="atLeast"/>
        <w:rPr>
          <w:rFonts w:ascii="Arial Rounded MT Bold" w:hAnsi="Arial Rounded MT Bold"/>
          <w:color w:val="FFC000"/>
          <w:sz w:val="28"/>
          <w:szCs w:val="28"/>
          <w:shd w:val="clear" w:color="auto" w:fill="FFFFFF"/>
        </w:rPr>
      </w:pPr>
    </w:p>
    <w:p w:rsidR="003D161E" w:rsidRPr="008767EE" w:rsidRDefault="003D161E" w:rsidP="008767EE">
      <w:pPr>
        <w:pStyle w:val="Prrafodelista"/>
        <w:numPr>
          <w:ilvl w:val="0"/>
          <w:numId w:val="5"/>
        </w:numPr>
        <w:spacing w:after="0" w:line="525" w:lineRule="atLeast"/>
        <w:rPr>
          <w:rFonts w:ascii="Arial" w:eastAsia="Times New Roman" w:hAnsi="Arial" w:cs="Arial"/>
          <w:b/>
          <w:bCs/>
          <w:color w:val="F79646" w:themeColor="accent6"/>
          <w:sz w:val="28"/>
          <w:szCs w:val="28"/>
          <w:lang w:eastAsia="es-AR"/>
        </w:rPr>
      </w:pPr>
      <w:r w:rsidRPr="008767EE">
        <w:rPr>
          <w:rFonts w:ascii="Arial Rounded MT Bold" w:hAnsi="Arial Rounded MT Bold"/>
          <w:color w:val="F79646" w:themeColor="accent6"/>
          <w:sz w:val="28"/>
          <w:szCs w:val="28"/>
          <w:shd w:val="clear" w:color="auto" w:fill="FFFFFF"/>
        </w:rPr>
        <w:t>Es un momento de incertidumbre, en el que nuestra vida cotidiana cambia y tenemos que adaptarnos al escenario de estar todos (niños incluidos) en casa mientras esperamos que la ola de contagio pase y, ojalá pronto, las cosas vuelvan a la normalidad</w:t>
      </w:r>
    </w:p>
    <w:p w:rsidR="008767EE" w:rsidRPr="008767EE" w:rsidRDefault="008767EE" w:rsidP="008767EE">
      <w:pPr>
        <w:pStyle w:val="Prrafodelista"/>
        <w:rPr>
          <w:rFonts w:ascii="Arial" w:eastAsia="Times New Roman" w:hAnsi="Arial" w:cs="Arial"/>
          <w:b/>
          <w:bCs/>
          <w:color w:val="F79646" w:themeColor="accent6"/>
          <w:sz w:val="28"/>
          <w:szCs w:val="28"/>
          <w:lang w:eastAsia="es-AR"/>
        </w:rPr>
      </w:pPr>
    </w:p>
    <w:p w:rsidR="003D161E" w:rsidRPr="00345CEC" w:rsidRDefault="003D161E" w:rsidP="003D161E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 w:cs="Times New Roman"/>
          <w:b/>
          <w:sz w:val="38"/>
          <w:szCs w:val="38"/>
          <w:lang w:eastAsia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8767EE">
        <w:rPr>
          <w:rFonts w:ascii="Roboto" w:eastAsia="Times New Roman" w:hAnsi="Roboto" w:cs="Times New Roman"/>
          <w:b/>
          <w:bCs/>
          <w:sz w:val="38"/>
          <w:szCs w:val="38"/>
          <w:u w:val="single"/>
          <w:lang w:eastAsia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Involucrar a los niños en la </w:t>
      </w:r>
      <w:proofErr w:type="gramStart"/>
      <w:r w:rsidRPr="008767EE">
        <w:rPr>
          <w:rFonts w:ascii="Roboto" w:eastAsia="Times New Roman" w:hAnsi="Roboto" w:cs="Times New Roman"/>
          <w:b/>
          <w:bCs/>
          <w:sz w:val="38"/>
          <w:szCs w:val="38"/>
          <w:u w:val="single"/>
          <w:lang w:eastAsia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organización</w:t>
      </w:r>
      <w:r w:rsidR="00345CEC">
        <w:rPr>
          <w:rFonts w:ascii="Roboto" w:eastAsia="Times New Roman" w:hAnsi="Roboto" w:cs="Times New Roman"/>
          <w:b/>
          <w:bCs/>
          <w:sz w:val="38"/>
          <w:szCs w:val="38"/>
          <w:u w:val="single"/>
          <w:lang w:eastAsia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345CEC" w:rsidRPr="00345CEC">
        <w:rPr>
          <w:rFonts w:ascii="Roboto" w:eastAsia="Times New Roman" w:hAnsi="Roboto" w:cs="Times New Roman"/>
          <w:b/>
          <w:bCs/>
          <w:sz w:val="38"/>
          <w:szCs w:val="38"/>
          <w:lang w:eastAsia="es-AR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…</w:t>
      </w:r>
      <w:proofErr w:type="gramEnd"/>
    </w:p>
    <w:p w:rsidR="00947A7C" w:rsidRDefault="00947A7C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En primer lugar</w:t>
      </w:r>
      <w:r w:rsidR="003D161E"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es</w:t>
      </w:r>
      <w:r w:rsidRPr="00947A7C">
        <w:rPr>
          <w:noProof/>
          <w:lang w:eastAsia="es-AR"/>
        </w:rPr>
        <w:drawing>
          <wp:inline distT="0" distB="0" distL="0" distR="0" wp14:anchorId="45394625" wp14:editId="4144C50B">
            <wp:extent cx="3781425" cy="1057275"/>
            <wp:effectExtent l="0" t="0" r="9525" b="9525"/>
            <wp:docPr id="21" name="Imagen 21" descr="Boquitas Pintadas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quitas Pintadas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A7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</w:t>
      </w:r>
      <w:r w:rsidR="003D161E" w:rsidRPr="00947A7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organizar el día, </w:t>
      </w:r>
    </w:p>
    <w:p w:rsidR="00947A7C" w:rsidRDefault="003D161E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proofErr w:type="gramStart"/>
      <w:r w:rsidRPr="00947A7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involucrando</w:t>
      </w:r>
      <w:proofErr w:type="gramEnd"/>
      <w:r w:rsidRPr="00947A7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a los niños en planear su propio</w:t>
      </w: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calendario.</w:t>
      </w:r>
    </w:p>
    <w:p w:rsidR="00947A7C" w:rsidRDefault="00947A7C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6D297CE8" wp14:editId="179E84D4">
            <wp:extent cx="5943600" cy="6085878"/>
            <wp:effectExtent l="0" t="0" r="0" b="0"/>
            <wp:docPr id="24" name="Imagen 24" descr="https://www.farodevigo.es/elementosWeb/gestionCajas/FDV/Image/2020/Actividades_ninos_educacion_infantil_Coronavirus_Labor_R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arodevigo.es/elementosWeb/gestionCajas/FDV/Image/2020/Actividades_ninos_educacion_infantil_Coronavirus_Labor_Rut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37" cy="608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EC" w:rsidRDefault="003D161E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A diferencia de lo que sucede en vacaciones, aquí buscamos que puedan </w:t>
      </w:r>
      <w:r w:rsidRPr="00947A7C">
        <w:rPr>
          <w:rFonts w:ascii="Arial Rounded MT Bold" w:eastAsia="Times New Roman" w:hAnsi="Arial Rounded MT Bold" w:cs="Times New Roman"/>
          <w:b/>
          <w:color w:val="3F3F3F"/>
          <w:sz w:val="28"/>
          <w:szCs w:val="28"/>
          <w:highlight w:val="cyan"/>
          <w:lang w:eastAsia="es-AR"/>
        </w:rPr>
        <w:t>sostener sus rutinas de estudio</w:t>
      </w: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. </w:t>
      </w:r>
      <w:r w:rsidR="00345CEC">
        <w:rPr>
          <w:noProof/>
          <w:lang w:eastAsia="es-AR"/>
        </w:rPr>
        <w:drawing>
          <wp:inline distT="0" distB="0" distL="0" distR="0" wp14:anchorId="0622E378" wp14:editId="432534BB">
            <wp:extent cx="5029200" cy="2143125"/>
            <wp:effectExtent l="0" t="0" r="0" b="9525"/>
            <wp:docPr id="28" name="Imagen 28" descr="estudio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udio de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E" w:rsidRDefault="00947A7C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lastRenderedPageBreak/>
        <w:t xml:space="preserve">Eso los ayudará </w:t>
      </w:r>
      <w:r w:rsidR="003D161E"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a </w:t>
      </w:r>
      <w:r w:rsidR="003D161E" w:rsidRPr="00947A7C">
        <w:rPr>
          <w:rFonts w:ascii="Arial Rounded MT Bold" w:eastAsia="Times New Roman" w:hAnsi="Arial Rounded MT Bold" w:cs="Times New Roman"/>
          <w:b/>
          <w:color w:val="3F3F3F"/>
          <w:sz w:val="28"/>
          <w:szCs w:val="28"/>
          <w:highlight w:val="yellow"/>
          <w:lang w:eastAsia="es-AR"/>
        </w:rPr>
        <w:t>ir desarrollando autonomía</w:t>
      </w:r>
      <w:r w:rsidR="003D161E"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en el manejo de sus tiempos, una capacidad clave que les va a servir para la vida en </w:t>
      </w:r>
      <w:r w:rsidR="00345CEC"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genera</w:t>
      </w:r>
      <w:r w:rsid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l.</w:t>
      </w:r>
      <w:r w:rsidR="003D161E"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más allá de estos días de cuarentena.</w:t>
      </w:r>
    </w:p>
    <w:p w:rsidR="00345CEC" w:rsidRDefault="00345CEC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</w:p>
    <w:p w:rsidR="00345CEC" w:rsidRDefault="00345CEC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1CD2347B" wp14:editId="3B752B2A">
            <wp:extent cx="6343650" cy="2819400"/>
            <wp:effectExtent l="0" t="0" r="0" b="0"/>
            <wp:docPr id="26" name="Imagen 26" descr="Cómo conseguir que un niño sea autónomo? Aquí unos cons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conseguir que un niño sea autónomo? Aquí unos consej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17" cy="28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1E" w:rsidRPr="008767EE" w:rsidRDefault="003D161E" w:rsidP="003D161E">
      <w:pPr>
        <w:shd w:val="clear" w:color="auto" w:fill="FFFFFF"/>
        <w:spacing w:after="390" w:line="450" w:lineRule="atLeast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Para pensar ese cronograma vale la pena tener en cuenta las siguientes dimensiones, tratando de </w:t>
      </w:r>
      <w:proofErr w:type="gramStart"/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darle</w:t>
      </w:r>
      <w:proofErr w:type="gramEnd"/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lugar a todas en el calendario que armemos:</w:t>
      </w:r>
    </w:p>
    <w:p w:rsidR="003D161E" w:rsidRPr="008767EE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actividades hacen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cyan"/>
          <w:lang w:eastAsia="es-AR"/>
        </w:rPr>
        <w:t>solos</w:t>
      </w: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, sin ayuda</w:t>
      </w:r>
    </w:p>
    <w:p w:rsidR="003D161E" w:rsidRPr="008767EE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yellow"/>
          <w:lang w:eastAsia="es-AR"/>
        </w:rPr>
        <w:t>actividades hacen con nuestra ayuda</w:t>
      </w:r>
    </w:p>
    <w:p w:rsidR="003D161E" w:rsidRPr="008767EE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green"/>
          <w:lang w:eastAsia="es-AR"/>
        </w:rPr>
        <w:t>tareas</w:t>
      </w: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tienen que hacer de las que envió la escuela</w:t>
      </w:r>
    </w:p>
    <w:p w:rsidR="003D161E" w:rsidRPr="008767EE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momentos tenemos de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red"/>
          <w:lang w:eastAsia="es-AR"/>
        </w:rPr>
        <w:t>juego en familia</w:t>
      </w:r>
    </w:p>
    <w:p w:rsidR="003D161E" w:rsidRPr="008767EE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8767EE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momentos hay de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cyan"/>
          <w:lang w:eastAsia="es-AR"/>
        </w:rPr>
        <w:t>juego libre</w:t>
      </w:r>
    </w:p>
    <w:p w:rsidR="00345CEC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oportunidades tenemos de </w:t>
      </w:r>
      <w:r w:rsidRPr="001C48F0">
        <w:rPr>
          <w:rFonts w:ascii="Arial Rounded MT Bold" w:eastAsia="Times New Roman" w:hAnsi="Arial Rounded MT Bold" w:cs="Times New Roman"/>
          <w:b/>
          <w:color w:val="3F3F3F"/>
          <w:sz w:val="28"/>
          <w:szCs w:val="28"/>
          <w:highlight w:val="lightGray"/>
          <w:lang w:eastAsia="es-AR"/>
        </w:rPr>
        <w:t>ejercicio físico</w:t>
      </w:r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</w:t>
      </w:r>
    </w:p>
    <w:p w:rsidR="003D161E" w:rsidRPr="00345CEC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150" w:line="450" w:lineRule="atLeast"/>
        <w:ind w:left="675"/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</w:pPr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tiempo pasan con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magenta"/>
          <w:lang w:eastAsia="es-AR"/>
        </w:rPr>
        <w:t>pantallas</w:t>
      </w:r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 (televisión, películas, </w:t>
      </w:r>
      <w:proofErr w:type="spellStart"/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tablets</w:t>
      </w:r>
      <w:proofErr w:type="spellEnd"/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>)</w:t>
      </w:r>
    </w:p>
    <w:p w:rsidR="003D161E" w:rsidRPr="00345CEC" w:rsidRDefault="003D161E" w:rsidP="003D161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ind w:left="675"/>
        <w:rPr>
          <w:rFonts w:ascii="Roboto" w:eastAsia="Times New Roman" w:hAnsi="Roboto" w:cs="Times New Roman"/>
          <w:color w:val="3F3F3F"/>
          <w:sz w:val="26"/>
          <w:szCs w:val="26"/>
          <w:lang w:eastAsia="es-AR"/>
        </w:rPr>
      </w:pPr>
      <w:r w:rsidRPr="00345CEC">
        <w:rPr>
          <w:rFonts w:ascii="Arial Rounded MT Bold" w:eastAsia="Times New Roman" w:hAnsi="Arial Rounded MT Bold" w:cs="Times New Roman"/>
          <w:color w:val="3F3F3F"/>
          <w:sz w:val="28"/>
          <w:szCs w:val="28"/>
          <w:lang w:eastAsia="es-AR"/>
        </w:rPr>
        <w:t xml:space="preserve">Qué tiempo pasan </w:t>
      </w:r>
      <w:r w:rsidRPr="001C48F0">
        <w:rPr>
          <w:rFonts w:ascii="Arial Rounded MT Bold" w:eastAsia="Times New Roman" w:hAnsi="Arial Rounded MT Bold" w:cs="Times New Roman"/>
          <w:color w:val="3F3F3F"/>
          <w:sz w:val="28"/>
          <w:szCs w:val="28"/>
          <w:highlight w:val="blue"/>
          <w:lang w:eastAsia="es-AR"/>
        </w:rPr>
        <w:t>desconectados</w:t>
      </w:r>
    </w:p>
    <w:p w:rsidR="001C48F0" w:rsidRPr="001C48F0" w:rsidRDefault="001C48F0" w:rsidP="001C48F0">
      <w:pPr>
        <w:shd w:val="clear" w:color="auto" w:fill="FFFFFF"/>
        <w:spacing w:line="450" w:lineRule="atLeast"/>
        <w:jc w:val="right"/>
        <w:rPr>
          <w:rFonts w:ascii="Arial Rounded MT Bold" w:eastAsia="Times New Roman" w:hAnsi="Arial Rounded MT Bold" w:cs="Times New Roman"/>
          <w:b/>
          <w:color w:val="3F3F3F"/>
          <w:sz w:val="26"/>
          <w:szCs w:val="26"/>
          <w:u w:val="single"/>
          <w:lang w:eastAsia="es-AR"/>
        </w:rPr>
      </w:pPr>
      <w:r w:rsidRPr="001C48F0">
        <w:rPr>
          <w:rFonts w:ascii="Arial Rounded MT Bold" w:eastAsia="Times New Roman" w:hAnsi="Arial Rounded MT Bold" w:cs="Times New Roman"/>
          <w:b/>
          <w:color w:val="3F3F3F"/>
          <w:sz w:val="26"/>
          <w:szCs w:val="26"/>
          <w:u w:val="single"/>
          <w:lang w:eastAsia="es-AR"/>
        </w:rPr>
        <w:t>Departamento de Orientación Escolar</w:t>
      </w:r>
    </w:p>
    <w:p w:rsidR="001C48F0" w:rsidRPr="001C48F0" w:rsidRDefault="001C48F0" w:rsidP="001C48F0">
      <w:pPr>
        <w:shd w:val="clear" w:color="auto" w:fill="FFFFFF"/>
        <w:spacing w:line="450" w:lineRule="atLeast"/>
        <w:jc w:val="center"/>
        <w:rPr>
          <w:rFonts w:ascii="Roboto" w:eastAsia="Times New Roman" w:hAnsi="Roboto" w:cs="Times New Roman"/>
          <w:b/>
          <w:i/>
          <w:color w:val="3F3F3F"/>
          <w:sz w:val="26"/>
          <w:szCs w:val="26"/>
          <w:u w:val="single"/>
          <w:lang w:eastAsia="es-AR"/>
        </w:rPr>
      </w:pPr>
      <w:r>
        <w:rPr>
          <w:rFonts w:ascii="Arial Rounded MT Bold" w:eastAsia="Times New Roman" w:hAnsi="Arial Rounded MT Bold" w:cs="Times New Roman"/>
          <w:b/>
          <w:color w:val="3F3F3F"/>
          <w:sz w:val="26"/>
          <w:szCs w:val="26"/>
          <w:lang w:eastAsia="es-AR"/>
        </w:rPr>
        <w:t xml:space="preserve">                                                                            </w:t>
      </w:r>
      <w:r w:rsidRPr="001C48F0">
        <w:rPr>
          <w:rFonts w:ascii="Arial Rounded MT Bold" w:eastAsia="Times New Roman" w:hAnsi="Arial Rounded MT Bold" w:cs="Times New Roman"/>
          <w:b/>
          <w:color w:val="3F3F3F"/>
          <w:sz w:val="22"/>
          <w:szCs w:val="22"/>
          <w:lang w:eastAsia="es-AR"/>
        </w:rPr>
        <w:t>Abril 2020</w:t>
      </w:r>
    </w:p>
    <w:sectPr w:rsidR="001C48F0" w:rsidRPr="001C48F0" w:rsidSect="00345CEC">
      <w:pgSz w:w="12240" w:h="15840"/>
      <w:pgMar w:top="709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6E5"/>
    <w:multiLevelType w:val="multilevel"/>
    <w:tmpl w:val="54B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0D8"/>
    <w:multiLevelType w:val="multilevel"/>
    <w:tmpl w:val="07A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312CA"/>
    <w:multiLevelType w:val="multilevel"/>
    <w:tmpl w:val="F8E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0550E"/>
    <w:multiLevelType w:val="hybridMultilevel"/>
    <w:tmpl w:val="38045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F17A6"/>
    <w:multiLevelType w:val="multilevel"/>
    <w:tmpl w:val="02A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1E"/>
    <w:rsid w:val="00087FFB"/>
    <w:rsid w:val="001C48F0"/>
    <w:rsid w:val="00345CEC"/>
    <w:rsid w:val="003D161E"/>
    <w:rsid w:val="008767EE"/>
    <w:rsid w:val="009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6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481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435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795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977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96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905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26" w:color="ECECEC"/>
                                            <w:left w:val="single" w:sz="6" w:space="15" w:color="ECECEC"/>
                                            <w:bottom w:val="single" w:sz="6" w:space="15" w:color="ECECEC"/>
                                            <w:right w:val="single" w:sz="6" w:space="15" w:color="ECECEC"/>
                                          </w:divBdr>
                                          <w:divsChild>
                                            <w:div w:id="46670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1411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1137468">
                                              <w:marLeft w:val="3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16486">
                                              <w:marLeft w:val="24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48934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single" w:sz="6" w:space="16" w:color="EDEDED"/>
                                    <w:left w:val="single" w:sz="6" w:space="16" w:color="EDEDED"/>
                                    <w:bottom w:val="single" w:sz="6" w:space="16" w:color="EDEDED"/>
                                    <w:right w:val="single" w:sz="6" w:space="16" w:color="EDEDED"/>
                                  </w:divBdr>
                                  <w:divsChild>
                                    <w:div w:id="83186352">
                                      <w:marLeft w:val="17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2034">
                                          <w:marLeft w:val="0"/>
                                          <w:marRight w:val="0"/>
                                          <w:marTop w:val="10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1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009593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9475">
                                          <w:marLeft w:val="0"/>
                                          <w:marRight w:val="-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415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3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4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33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00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1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48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204661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5519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78114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9381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0225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259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3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05359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88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35794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1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695560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29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628592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3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796738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6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450076">
                                                  <w:marLeft w:val="0"/>
                                                  <w:marRight w:val="17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946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1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4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6035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20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Aprender en casa en tiempos de Coronavirus…</vt:lpstr>
      <vt:lpstr>    Involucrar a los niños en la organización …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</dc:creator>
  <cp:lastModifiedBy>AleG</cp:lastModifiedBy>
  <cp:revision>1</cp:revision>
  <dcterms:created xsi:type="dcterms:W3CDTF">2020-04-01T23:06:00Z</dcterms:created>
  <dcterms:modified xsi:type="dcterms:W3CDTF">2020-04-01T23:55:00Z</dcterms:modified>
</cp:coreProperties>
</file>